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E2516" w14:textId="77777777" w:rsidR="002747AC" w:rsidRDefault="002747AC" w:rsidP="002747AC">
      <w:pPr>
        <w:pStyle w:val="ConsPlusNormal"/>
        <w:jc w:val="right"/>
        <w:outlineLvl w:val="0"/>
      </w:pPr>
      <w:r>
        <w:rPr>
          <w:sz w:val="24"/>
        </w:rPr>
        <w:t>Приложение 5</w:t>
      </w:r>
    </w:p>
    <w:p w14:paraId="3891A42B" w14:textId="77777777" w:rsidR="002747AC" w:rsidRDefault="002747AC" w:rsidP="002747AC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4653E408" w14:textId="77777777" w:rsidR="002747AC" w:rsidRDefault="002747AC" w:rsidP="002747AC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1B5FDBA7" w14:textId="77777777" w:rsidR="002747AC" w:rsidRDefault="002747AC" w:rsidP="002747AC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477A59DA" w14:textId="77777777" w:rsidR="002747AC" w:rsidRDefault="002747AC" w:rsidP="002747AC">
      <w:pPr>
        <w:pStyle w:val="ConsPlusNormal"/>
        <w:jc w:val="both"/>
      </w:pPr>
    </w:p>
    <w:p w14:paraId="3BD5E546" w14:textId="77777777" w:rsidR="002747AC" w:rsidRDefault="002747AC" w:rsidP="002747AC">
      <w:pPr>
        <w:pStyle w:val="ConsPlusTitle"/>
        <w:jc w:val="center"/>
      </w:pPr>
      <w:bookmarkStart w:id="0" w:name="P1102"/>
      <w:bookmarkEnd w:id="0"/>
      <w:r>
        <w:rPr>
          <w:sz w:val="24"/>
        </w:rPr>
        <w:t>ОБЪЕМ ПЛАНОВЫХ НАЗНАЧЕНИЙ ОБЛАСТНОГО БЮДЖЕТА ПО ВИДАМ</w:t>
      </w:r>
    </w:p>
    <w:p w14:paraId="17C9898C" w14:textId="77777777" w:rsidR="002747AC" w:rsidRDefault="002747AC" w:rsidP="002747AC">
      <w:pPr>
        <w:pStyle w:val="ConsPlusTitle"/>
        <w:jc w:val="center"/>
      </w:pPr>
      <w:r>
        <w:rPr>
          <w:sz w:val="24"/>
        </w:rPr>
        <w:t>ДОХОДОВ НА 2025 ГОД И ПЛАНОВЫЙ ПЕРИОД 2026 И 2027 ГОДОВ</w:t>
      </w:r>
    </w:p>
    <w:p w14:paraId="29AE6E8B" w14:textId="77777777" w:rsidR="002747AC" w:rsidRDefault="002747AC" w:rsidP="002747AC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2747AC" w14:paraId="47EBF262" w14:textId="77777777" w:rsidTr="0030674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8431" w14:textId="77777777" w:rsidR="002747AC" w:rsidRDefault="002747AC" w:rsidP="0030674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32066" w14:textId="77777777" w:rsidR="002747AC" w:rsidRDefault="002747AC" w:rsidP="0030674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57E9F4E" w14:textId="77777777" w:rsidR="002747AC" w:rsidRDefault="002747AC" w:rsidP="00306746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55B23A4B" w14:textId="77777777" w:rsidR="002747AC" w:rsidRDefault="002747AC" w:rsidP="00306746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3173299C" w14:textId="77777777" w:rsidR="002747AC" w:rsidRDefault="002747AC" w:rsidP="00306746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21C3" w14:textId="77777777" w:rsidR="002747AC" w:rsidRDefault="002747AC" w:rsidP="00306746">
            <w:pPr>
              <w:pStyle w:val="ConsPlusNormal"/>
            </w:pPr>
          </w:p>
        </w:tc>
      </w:tr>
    </w:tbl>
    <w:p w14:paraId="41BE6A73" w14:textId="77777777" w:rsidR="002747AC" w:rsidRDefault="002747AC" w:rsidP="002747AC">
      <w:pPr>
        <w:pStyle w:val="ConsPlusNormal"/>
        <w:jc w:val="both"/>
      </w:pPr>
    </w:p>
    <w:p w14:paraId="4106973E" w14:textId="77777777" w:rsidR="002747AC" w:rsidRDefault="002747AC" w:rsidP="002747AC">
      <w:pPr>
        <w:pStyle w:val="ConsPlusNormal"/>
        <w:jc w:val="right"/>
      </w:pPr>
      <w:r>
        <w:rPr>
          <w:sz w:val="24"/>
        </w:rP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78"/>
        <w:gridCol w:w="2268"/>
        <w:gridCol w:w="2268"/>
        <w:gridCol w:w="2268"/>
      </w:tblGrid>
      <w:tr w:rsidR="002747AC" w14:paraId="5DF5FEC0" w14:textId="77777777" w:rsidTr="00306746">
        <w:tc>
          <w:tcPr>
            <w:tcW w:w="2835" w:type="dxa"/>
          </w:tcPr>
          <w:p w14:paraId="4F732C79" w14:textId="77777777" w:rsidR="002747AC" w:rsidRDefault="002747AC" w:rsidP="00306746">
            <w:pPr>
              <w:pStyle w:val="ConsPlusNormal"/>
              <w:jc w:val="center"/>
            </w:pPr>
            <w:bookmarkStart w:id="1" w:name="_GoBack"/>
            <w:bookmarkEnd w:id="1"/>
            <w:r>
              <w:rPr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2778" w:type="dxa"/>
          </w:tcPr>
          <w:p w14:paraId="107E10A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Наименование доходов</w:t>
            </w:r>
          </w:p>
        </w:tc>
        <w:tc>
          <w:tcPr>
            <w:tcW w:w="2268" w:type="dxa"/>
          </w:tcPr>
          <w:p w14:paraId="4F5273D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268" w:type="dxa"/>
          </w:tcPr>
          <w:p w14:paraId="29330BB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265675E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2747AC" w14:paraId="7E3EDF6A" w14:textId="77777777" w:rsidTr="00306746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413AF1C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00010000000000000000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0D5B2E7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7E11B79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86 705 210 331,33</w:t>
            </w:r>
          </w:p>
        </w:tc>
        <w:tc>
          <w:tcPr>
            <w:tcW w:w="2268" w:type="dxa"/>
            <w:tcBorders>
              <w:bottom w:val="nil"/>
            </w:tcBorders>
          </w:tcPr>
          <w:p w14:paraId="08BDC09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90 636 283 576,64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7292A132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94 225 636 185,97</w:t>
            </w:r>
          </w:p>
        </w:tc>
      </w:tr>
      <w:tr w:rsidR="002747AC" w14:paraId="296BC647" w14:textId="77777777" w:rsidTr="00306746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4D0DE735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11.04.2025 N 634-ОЗ)</w:t>
            </w:r>
          </w:p>
        </w:tc>
      </w:tr>
      <w:tr w:rsidR="002747AC" w14:paraId="4F45721A" w14:textId="77777777" w:rsidTr="00306746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6A26C7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00010100000000000000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4027961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49B635D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56 343 351 585,55</w:t>
            </w:r>
          </w:p>
        </w:tc>
        <w:tc>
          <w:tcPr>
            <w:tcW w:w="2268" w:type="dxa"/>
            <w:tcBorders>
              <w:bottom w:val="nil"/>
            </w:tcBorders>
          </w:tcPr>
          <w:p w14:paraId="6E3D57F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63 212 099 586,20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42659D0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66 432 542 942,52</w:t>
            </w:r>
          </w:p>
        </w:tc>
      </w:tr>
      <w:tr w:rsidR="002747AC" w14:paraId="7DB341A0" w14:textId="77777777" w:rsidTr="00306746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36372C82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0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28.02.2025 N 607-ОЗ)</w:t>
            </w:r>
          </w:p>
        </w:tc>
      </w:tr>
      <w:tr w:rsidR="002747AC" w14:paraId="1FE2F6DF" w14:textId="77777777" w:rsidTr="00306746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60E9A57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00010101000000000110</w:t>
            </w:r>
          </w:p>
        </w:tc>
        <w:tc>
          <w:tcPr>
            <w:tcW w:w="2778" w:type="dxa"/>
            <w:tcBorders>
              <w:bottom w:val="nil"/>
            </w:tcBorders>
          </w:tcPr>
          <w:p w14:paraId="7E7E8ABE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 на прибыль организаций</w:t>
            </w:r>
          </w:p>
        </w:tc>
        <w:tc>
          <w:tcPr>
            <w:tcW w:w="2268" w:type="dxa"/>
            <w:tcBorders>
              <w:bottom w:val="nil"/>
            </w:tcBorders>
          </w:tcPr>
          <w:p w14:paraId="579D8F2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33 000 000 000,00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528A06B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36 200 000 000,00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143066C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38 400 000 000,00</w:t>
            </w:r>
          </w:p>
        </w:tc>
      </w:tr>
      <w:tr w:rsidR="002747AC" w14:paraId="78A0DC7F" w14:textId="77777777" w:rsidTr="00306746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61258D0B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1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28.02.2025 N 607-ОЗ)</w:t>
            </w:r>
          </w:p>
        </w:tc>
      </w:tr>
      <w:tr w:rsidR="002747AC" w14:paraId="00B7ED68" w14:textId="77777777" w:rsidTr="00306746">
        <w:tc>
          <w:tcPr>
            <w:tcW w:w="2835" w:type="dxa"/>
          </w:tcPr>
          <w:p w14:paraId="4E37FDD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00010102000010000110</w:t>
            </w:r>
          </w:p>
        </w:tc>
        <w:tc>
          <w:tcPr>
            <w:tcW w:w="2778" w:type="dxa"/>
          </w:tcPr>
          <w:p w14:paraId="55128F00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Налог на доходы </w:t>
            </w:r>
            <w:r>
              <w:rPr>
                <w:sz w:val="24"/>
              </w:rPr>
              <w:lastRenderedPageBreak/>
              <w:t>физических лиц</w:t>
            </w:r>
          </w:p>
        </w:tc>
        <w:tc>
          <w:tcPr>
            <w:tcW w:w="2268" w:type="dxa"/>
          </w:tcPr>
          <w:p w14:paraId="4404E80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23 343 351 585,55</w:t>
            </w:r>
          </w:p>
        </w:tc>
        <w:tc>
          <w:tcPr>
            <w:tcW w:w="2268" w:type="dxa"/>
          </w:tcPr>
          <w:p w14:paraId="0B4696D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27 012 099 586,20</w:t>
            </w:r>
          </w:p>
        </w:tc>
        <w:tc>
          <w:tcPr>
            <w:tcW w:w="2268" w:type="dxa"/>
          </w:tcPr>
          <w:p w14:paraId="2E1542F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28 032 542 942,52</w:t>
            </w:r>
          </w:p>
        </w:tc>
      </w:tr>
      <w:tr w:rsidR="002747AC" w14:paraId="67629426" w14:textId="77777777" w:rsidTr="00306746">
        <w:tc>
          <w:tcPr>
            <w:tcW w:w="2835" w:type="dxa"/>
          </w:tcPr>
          <w:p w14:paraId="2B1B6E2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00010300000000000000</w:t>
            </w:r>
          </w:p>
        </w:tc>
        <w:tc>
          <w:tcPr>
            <w:tcW w:w="2778" w:type="dxa"/>
          </w:tcPr>
          <w:p w14:paraId="565E5B16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</w:tcPr>
          <w:p w14:paraId="7CD93CC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34FEC33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2C94E6A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2747AC" w14:paraId="22541056" w14:textId="77777777" w:rsidTr="00306746">
        <w:tc>
          <w:tcPr>
            <w:tcW w:w="2835" w:type="dxa"/>
          </w:tcPr>
          <w:p w14:paraId="4BDA6812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00010302000010000110</w:t>
            </w:r>
          </w:p>
        </w:tc>
        <w:tc>
          <w:tcPr>
            <w:tcW w:w="2778" w:type="dxa"/>
          </w:tcPr>
          <w:p w14:paraId="14D75475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</w:tcPr>
          <w:p w14:paraId="23CFBEC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73D6D3E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138CF9B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2747AC" w14:paraId="60ED12C8" w14:textId="77777777" w:rsidTr="00306746">
        <w:tc>
          <w:tcPr>
            <w:tcW w:w="2835" w:type="dxa"/>
          </w:tcPr>
          <w:p w14:paraId="0E03719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00010302100010000110</w:t>
            </w:r>
          </w:p>
        </w:tc>
        <w:tc>
          <w:tcPr>
            <w:tcW w:w="2778" w:type="dxa"/>
          </w:tcPr>
          <w:p w14:paraId="35293FC4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</w:tcPr>
          <w:p w14:paraId="0A80057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2 000 000 000,00</w:t>
            </w:r>
          </w:p>
        </w:tc>
        <w:tc>
          <w:tcPr>
            <w:tcW w:w="2268" w:type="dxa"/>
          </w:tcPr>
          <w:p w14:paraId="6C5F6A9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2 100 000 000,00</w:t>
            </w:r>
          </w:p>
        </w:tc>
        <w:tc>
          <w:tcPr>
            <w:tcW w:w="2268" w:type="dxa"/>
          </w:tcPr>
          <w:p w14:paraId="23892F6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2 150 000 000,00</w:t>
            </w:r>
          </w:p>
        </w:tc>
      </w:tr>
      <w:tr w:rsidR="002747AC" w14:paraId="240D1F62" w14:textId="77777777" w:rsidTr="00306746">
        <w:tc>
          <w:tcPr>
            <w:tcW w:w="2835" w:type="dxa"/>
          </w:tcPr>
          <w:p w14:paraId="01F6669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00010302120010000110</w:t>
            </w:r>
          </w:p>
        </w:tc>
        <w:tc>
          <w:tcPr>
            <w:tcW w:w="2778" w:type="dxa"/>
          </w:tcPr>
          <w:p w14:paraId="64CB5459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Акцизы на сидр, </w:t>
            </w:r>
            <w:proofErr w:type="spellStart"/>
            <w:r>
              <w:rPr>
                <w:sz w:val="24"/>
              </w:rPr>
              <w:t>пуаре</w:t>
            </w:r>
            <w:proofErr w:type="spellEnd"/>
            <w:r>
              <w:rPr>
                <w:sz w:val="24"/>
              </w:rP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</w:tcPr>
          <w:p w14:paraId="676FC6D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462BA47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1 550 000,00</w:t>
            </w:r>
          </w:p>
        </w:tc>
        <w:tc>
          <w:tcPr>
            <w:tcW w:w="2268" w:type="dxa"/>
          </w:tcPr>
          <w:p w14:paraId="1350F67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2747AC" w14:paraId="45B8E479" w14:textId="77777777" w:rsidTr="00306746">
        <w:tc>
          <w:tcPr>
            <w:tcW w:w="2835" w:type="dxa"/>
          </w:tcPr>
          <w:p w14:paraId="2679C3C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00010302140010000110</w:t>
            </w:r>
          </w:p>
        </w:tc>
        <w:tc>
          <w:tcPr>
            <w:tcW w:w="2778" w:type="dxa"/>
          </w:tcPr>
          <w:p w14:paraId="28576BBA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</w:t>
            </w:r>
            <w:r>
              <w:rPr>
                <w:sz w:val="24"/>
              </w:rPr>
              <w:lastRenderedPageBreak/>
              <w:t>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</w:tcPr>
          <w:p w14:paraId="3CCC834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1 560 000 000,00</w:t>
            </w:r>
          </w:p>
        </w:tc>
        <w:tc>
          <w:tcPr>
            <w:tcW w:w="2268" w:type="dxa"/>
          </w:tcPr>
          <w:p w14:paraId="0CD52A4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1 620 000 000,00</w:t>
            </w:r>
          </w:p>
        </w:tc>
        <w:tc>
          <w:tcPr>
            <w:tcW w:w="2268" w:type="dxa"/>
          </w:tcPr>
          <w:p w14:paraId="68C4172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1 680 000 000,00</w:t>
            </w:r>
          </w:p>
        </w:tc>
      </w:tr>
      <w:tr w:rsidR="002747AC" w14:paraId="14A6D9E2" w14:textId="77777777" w:rsidTr="00306746">
        <w:tc>
          <w:tcPr>
            <w:tcW w:w="2835" w:type="dxa"/>
          </w:tcPr>
          <w:p w14:paraId="6121BD5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00010302190010000110</w:t>
            </w:r>
          </w:p>
        </w:tc>
        <w:tc>
          <w:tcPr>
            <w:tcW w:w="2778" w:type="dxa"/>
          </w:tcPr>
          <w:p w14:paraId="666A7698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rPr>
                <w:sz w:val="24"/>
              </w:rPr>
              <w:t>кальвадонского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вискового</w:t>
            </w:r>
            <w:proofErr w:type="spellEnd"/>
            <w:r>
              <w:rPr>
                <w:sz w:val="24"/>
              </w:rPr>
              <w:t xml:space="preserve">), производимый на территории Российской Федерации, направляемые в уполномоченный </w:t>
            </w:r>
            <w:r>
              <w:rPr>
                <w:sz w:val="24"/>
              </w:rPr>
              <w:lastRenderedPageBreak/>
              <w:t>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1D548EF2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34 036 000,00</w:t>
            </w:r>
          </w:p>
        </w:tc>
        <w:tc>
          <w:tcPr>
            <w:tcW w:w="2268" w:type="dxa"/>
          </w:tcPr>
          <w:p w14:paraId="4FFC98B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35 385 000,00</w:t>
            </w:r>
          </w:p>
        </w:tc>
        <w:tc>
          <w:tcPr>
            <w:tcW w:w="2268" w:type="dxa"/>
          </w:tcPr>
          <w:p w14:paraId="287B137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36 384 000,00</w:t>
            </w:r>
          </w:p>
        </w:tc>
      </w:tr>
      <w:tr w:rsidR="002747AC" w14:paraId="75BB9BDC" w14:textId="77777777" w:rsidTr="00306746">
        <w:tc>
          <w:tcPr>
            <w:tcW w:w="2835" w:type="dxa"/>
          </w:tcPr>
          <w:p w14:paraId="60016D2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00010302200010000110</w:t>
            </w:r>
          </w:p>
        </w:tc>
        <w:tc>
          <w:tcPr>
            <w:tcW w:w="2778" w:type="dxa"/>
          </w:tcPr>
          <w:p w14:paraId="31C6020F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rPr>
                <w:sz w:val="24"/>
              </w:rPr>
              <w:t>кальвадосный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висковый</w:t>
            </w:r>
            <w:proofErr w:type="spellEnd"/>
            <w:r>
              <w:rPr>
                <w:sz w:val="24"/>
              </w:rP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</w:t>
            </w:r>
            <w:r>
              <w:rPr>
                <w:sz w:val="24"/>
              </w:rPr>
              <w:lastRenderedPageBreak/>
              <w:t>федеральным законом о федеральном бюджете)</w:t>
            </w:r>
          </w:p>
        </w:tc>
        <w:tc>
          <w:tcPr>
            <w:tcW w:w="2268" w:type="dxa"/>
          </w:tcPr>
          <w:p w14:paraId="1449C17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14 000,00</w:t>
            </w:r>
          </w:p>
        </w:tc>
        <w:tc>
          <w:tcPr>
            <w:tcW w:w="2268" w:type="dxa"/>
          </w:tcPr>
          <w:p w14:paraId="6C8F6E5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15 000,00</w:t>
            </w:r>
          </w:p>
        </w:tc>
        <w:tc>
          <w:tcPr>
            <w:tcW w:w="2268" w:type="dxa"/>
          </w:tcPr>
          <w:p w14:paraId="5588A1F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16 000,00</w:t>
            </w:r>
          </w:p>
        </w:tc>
      </w:tr>
      <w:tr w:rsidR="002747AC" w14:paraId="234DA56D" w14:textId="77777777" w:rsidTr="00306746">
        <w:tc>
          <w:tcPr>
            <w:tcW w:w="2835" w:type="dxa"/>
          </w:tcPr>
          <w:p w14:paraId="39573A2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00010302210010000110</w:t>
            </w:r>
          </w:p>
        </w:tc>
        <w:tc>
          <w:tcPr>
            <w:tcW w:w="2778" w:type="dxa"/>
          </w:tcPr>
          <w:p w14:paraId="625F1ED1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762E35A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1 400 000,00</w:t>
            </w:r>
          </w:p>
        </w:tc>
        <w:tc>
          <w:tcPr>
            <w:tcW w:w="2268" w:type="dxa"/>
          </w:tcPr>
          <w:p w14:paraId="65CD3FE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0E1A557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2747AC" w14:paraId="4FC7B052" w14:textId="77777777" w:rsidTr="00306746">
        <w:tc>
          <w:tcPr>
            <w:tcW w:w="2835" w:type="dxa"/>
          </w:tcPr>
          <w:p w14:paraId="74D00F5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00010302220010000110</w:t>
            </w:r>
          </w:p>
        </w:tc>
        <w:tc>
          <w:tcPr>
            <w:tcW w:w="2778" w:type="dxa"/>
          </w:tcPr>
          <w:p w14:paraId="6CE9D7D8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</w:t>
            </w:r>
            <w:r>
              <w:rPr>
                <w:sz w:val="24"/>
              </w:rPr>
              <w:lastRenderedPageBreak/>
              <w:t>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620A65E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18 000 000,00</w:t>
            </w:r>
          </w:p>
        </w:tc>
        <w:tc>
          <w:tcPr>
            <w:tcW w:w="2268" w:type="dxa"/>
          </w:tcPr>
          <w:p w14:paraId="43F3AF6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18 700 000,00</w:t>
            </w:r>
          </w:p>
        </w:tc>
        <w:tc>
          <w:tcPr>
            <w:tcW w:w="2268" w:type="dxa"/>
          </w:tcPr>
          <w:p w14:paraId="769BBDA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19 400 000,00</w:t>
            </w:r>
          </w:p>
        </w:tc>
      </w:tr>
      <w:tr w:rsidR="002747AC" w14:paraId="72F628DA" w14:textId="77777777" w:rsidTr="00306746">
        <w:tc>
          <w:tcPr>
            <w:tcW w:w="2835" w:type="dxa"/>
          </w:tcPr>
          <w:p w14:paraId="3AC40EF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00010302230010000110</w:t>
            </w:r>
          </w:p>
        </w:tc>
        <w:tc>
          <w:tcPr>
            <w:tcW w:w="2778" w:type="dxa"/>
          </w:tcPr>
          <w:p w14:paraId="0E7FA12F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51572E1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3 598 000 000,00</w:t>
            </w:r>
          </w:p>
        </w:tc>
        <w:tc>
          <w:tcPr>
            <w:tcW w:w="2268" w:type="dxa"/>
          </w:tcPr>
          <w:p w14:paraId="188EF92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3 774 000 000,00</w:t>
            </w:r>
          </w:p>
        </w:tc>
        <w:tc>
          <w:tcPr>
            <w:tcW w:w="2268" w:type="dxa"/>
          </w:tcPr>
          <w:p w14:paraId="3FF9F34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3 868 000 000,00</w:t>
            </w:r>
          </w:p>
        </w:tc>
      </w:tr>
      <w:tr w:rsidR="002747AC" w14:paraId="1EF63252" w14:textId="77777777" w:rsidTr="00306746">
        <w:tc>
          <w:tcPr>
            <w:tcW w:w="2835" w:type="dxa"/>
          </w:tcPr>
          <w:p w14:paraId="688A396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00010302240010000110</w:t>
            </w:r>
          </w:p>
        </w:tc>
        <w:tc>
          <w:tcPr>
            <w:tcW w:w="2778" w:type="dxa"/>
          </w:tcPr>
          <w:p w14:paraId="19C89775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</w:t>
            </w:r>
            <w:r>
              <w:rPr>
                <w:sz w:val="24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3F672D1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18 160 000,00</w:t>
            </w:r>
          </w:p>
        </w:tc>
        <w:tc>
          <w:tcPr>
            <w:tcW w:w="2268" w:type="dxa"/>
          </w:tcPr>
          <w:p w14:paraId="743966B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18 580 000,00</w:t>
            </w:r>
          </w:p>
        </w:tc>
        <w:tc>
          <w:tcPr>
            <w:tcW w:w="2268" w:type="dxa"/>
          </w:tcPr>
          <w:p w14:paraId="5925ECB1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19 420 000,00</w:t>
            </w:r>
          </w:p>
        </w:tc>
      </w:tr>
      <w:tr w:rsidR="002747AC" w14:paraId="476B357B" w14:textId="77777777" w:rsidTr="00306746">
        <w:tc>
          <w:tcPr>
            <w:tcW w:w="2835" w:type="dxa"/>
          </w:tcPr>
          <w:p w14:paraId="65F53C7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00010302250010000110</w:t>
            </w:r>
          </w:p>
        </w:tc>
        <w:tc>
          <w:tcPr>
            <w:tcW w:w="2778" w:type="dxa"/>
          </w:tcPr>
          <w:p w14:paraId="0C1DA8C7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68E0A452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3 758 000 000,00</w:t>
            </w:r>
          </w:p>
        </w:tc>
        <w:tc>
          <w:tcPr>
            <w:tcW w:w="2268" w:type="dxa"/>
          </w:tcPr>
          <w:p w14:paraId="0D0CC951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3 944 000 000,00</w:t>
            </w:r>
          </w:p>
        </w:tc>
        <w:tc>
          <w:tcPr>
            <w:tcW w:w="2268" w:type="dxa"/>
          </w:tcPr>
          <w:p w14:paraId="3E93CEA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4 036 000 000,00</w:t>
            </w:r>
          </w:p>
        </w:tc>
      </w:tr>
      <w:tr w:rsidR="002747AC" w14:paraId="2CE3413F" w14:textId="77777777" w:rsidTr="00306746">
        <w:tc>
          <w:tcPr>
            <w:tcW w:w="2835" w:type="dxa"/>
          </w:tcPr>
          <w:p w14:paraId="76EF899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00010302260010000110</w:t>
            </w:r>
          </w:p>
        </w:tc>
        <w:tc>
          <w:tcPr>
            <w:tcW w:w="2778" w:type="dxa"/>
          </w:tcPr>
          <w:p w14:paraId="5E7E8B38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37AFDF0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-456 000 000,00</w:t>
            </w:r>
          </w:p>
        </w:tc>
        <w:tc>
          <w:tcPr>
            <w:tcW w:w="2268" w:type="dxa"/>
          </w:tcPr>
          <w:p w14:paraId="710CCB4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-474 600 000,00</w:t>
            </w:r>
          </w:p>
        </w:tc>
        <w:tc>
          <w:tcPr>
            <w:tcW w:w="2268" w:type="dxa"/>
          </w:tcPr>
          <w:p w14:paraId="12DFC05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-492 200 000,00</w:t>
            </w:r>
          </w:p>
        </w:tc>
      </w:tr>
      <w:tr w:rsidR="002747AC" w14:paraId="7DB34388" w14:textId="77777777" w:rsidTr="00306746">
        <w:tc>
          <w:tcPr>
            <w:tcW w:w="2835" w:type="dxa"/>
          </w:tcPr>
          <w:p w14:paraId="254ACDB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00010302440011000110</w:t>
            </w:r>
          </w:p>
        </w:tc>
        <w:tc>
          <w:tcPr>
            <w:tcW w:w="2778" w:type="dxa"/>
          </w:tcPr>
          <w:p w14:paraId="41C3291E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Акциз на сталь жидкую (за исключением стали </w:t>
            </w:r>
            <w:r>
              <w:rPr>
                <w:sz w:val="24"/>
              </w:rPr>
              <w:lastRenderedPageBreak/>
              <w:t>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</w:tcPr>
          <w:p w14:paraId="770D47D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2 800 000 000,00</w:t>
            </w:r>
          </w:p>
        </w:tc>
        <w:tc>
          <w:tcPr>
            <w:tcW w:w="2268" w:type="dxa"/>
          </w:tcPr>
          <w:p w14:paraId="538A5BD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2 900 000 000,00</w:t>
            </w:r>
          </w:p>
        </w:tc>
        <w:tc>
          <w:tcPr>
            <w:tcW w:w="2268" w:type="dxa"/>
          </w:tcPr>
          <w:p w14:paraId="7DF3669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3 000 000 000,00</w:t>
            </w:r>
          </w:p>
        </w:tc>
      </w:tr>
      <w:tr w:rsidR="002747AC" w14:paraId="4D42DE37" w14:textId="77777777" w:rsidTr="00306746">
        <w:tc>
          <w:tcPr>
            <w:tcW w:w="2835" w:type="dxa"/>
          </w:tcPr>
          <w:p w14:paraId="6132BDB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00010302450011000110</w:t>
            </w:r>
          </w:p>
        </w:tc>
        <w:tc>
          <w:tcPr>
            <w:tcW w:w="2778" w:type="dxa"/>
          </w:tcPr>
          <w:p w14:paraId="72A4819F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rPr>
                <w:sz w:val="24"/>
              </w:rPr>
              <w:t>печах, при условии, если</w:t>
            </w:r>
            <w:proofErr w:type="gramEnd"/>
            <w:r>
              <w:rPr>
                <w:sz w:val="24"/>
              </w:rP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</w:tcPr>
          <w:p w14:paraId="2C0DABC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23846E7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2A8F0F1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2747AC" w14:paraId="2B391413" w14:textId="77777777" w:rsidTr="00306746">
        <w:tc>
          <w:tcPr>
            <w:tcW w:w="2835" w:type="dxa"/>
          </w:tcPr>
          <w:p w14:paraId="1953BD4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00010500000000000000</w:t>
            </w:r>
          </w:p>
        </w:tc>
        <w:tc>
          <w:tcPr>
            <w:tcW w:w="2778" w:type="dxa"/>
          </w:tcPr>
          <w:p w14:paraId="3C91D3DE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НАЛОГИ НА СОВОКУПНЫЙ ДОХОД</w:t>
            </w:r>
          </w:p>
        </w:tc>
        <w:tc>
          <w:tcPr>
            <w:tcW w:w="2268" w:type="dxa"/>
          </w:tcPr>
          <w:p w14:paraId="4179BB8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3 524 000 000,00</w:t>
            </w:r>
          </w:p>
        </w:tc>
        <w:tc>
          <w:tcPr>
            <w:tcW w:w="2268" w:type="dxa"/>
          </w:tcPr>
          <w:p w14:paraId="761BCF4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3 724 000 000,00</w:t>
            </w:r>
          </w:p>
        </w:tc>
        <w:tc>
          <w:tcPr>
            <w:tcW w:w="2268" w:type="dxa"/>
          </w:tcPr>
          <w:p w14:paraId="23EBE19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3 924 000 000,00</w:t>
            </w:r>
          </w:p>
        </w:tc>
      </w:tr>
      <w:tr w:rsidR="002747AC" w14:paraId="41C3BF7B" w14:textId="77777777" w:rsidTr="00306746">
        <w:tc>
          <w:tcPr>
            <w:tcW w:w="2835" w:type="dxa"/>
          </w:tcPr>
          <w:p w14:paraId="47C3F0A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00010501000000000110</w:t>
            </w:r>
          </w:p>
        </w:tc>
        <w:tc>
          <w:tcPr>
            <w:tcW w:w="2778" w:type="dxa"/>
          </w:tcPr>
          <w:p w14:paraId="42F4D32C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</w:tcPr>
          <w:p w14:paraId="45560CE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3 264 000 000,00</w:t>
            </w:r>
          </w:p>
        </w:tc>
        <w:tc>
          <w:tcPr>
            <w:tcW w:w="2268" w:type="dxa"/>
          </w:tcPr>
          <w:p w14:paraId="113A1CE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3 434 000 000,00</w:t>
            </w:r>
          </w:p>
        </w:tc>
        <w:tc>
          <w:tcPr>
            <w:tcW w:w="2268" w:type="dxa"/>
          </w:tcPr>
          <w:p w14:paraId="7D730CE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3 604 000 000,00</w:t>
            </w:r>
          </w:p>
        </w:tc>
      </w:tr>
      <w:tr w:rsidR="002747AC" w14:paraId="551EBEC2" w14:textId="77777777" w:rsidTr="00306746">
        <w:tc>
          <w:tcPr>
            <w:tcW w:w="2835" w:type="dxa"/>
          </w:tcPr>
          <w:p w14:paraId="0D95B45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00010506000010000110</w:t>
            </w:r>
          </w:p>
        </w:tc>
        <w:tc>
          <w:tcPr>
            <w:tcW w:w="2778" w:type="dxa"/>
          </w:tcPr>
          <w:p w14:paraId="43353617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 на профессиональный доход</w:t>
            </w:r>
          </w:p>
        </w:tc>
        <w:tc>
          <w:tcPr>
            <w:tcW w:w="2268" w:type="dxa"/>
          </w:tcPr>
          <w:p w14:paraId="6B68F62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260 000 000,00</w:t>
            </w:r>
          </w:p>
        </w:tc>
        <w:tc>
          <w:tcPr>
            <w:tcW w:w="2268" w:type="dxa"/>
          </w:tcPr>
          <w:p w14:paraId="34B93D2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290 000 000,00</w:t>
            </w:r>
          </w:p>
        </w:tc>
        <w:tc>
          <w:tcPr>
            <w:tcW w:w="2268" w:type="dxa"/>
          </w:tcPr>
          <w:p w14:paraId="416B86C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320 000 000,00</w:t>
            </w:r>
          </w:p>
        </w:tc>
      </w:tr>
      <w:tr w:rsidR="002747AC" w14:paraId="30D1EEE5" w14:textId="77777777" w:rsidTr="00306746">
        <w:tc>
          <w:tcPr>
            <w:tcW w:w="2835" w:type="dxa"/>
          </w:tcPr>
          <w:p w14:paraId="17890E5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00010600000000000000</w:t>
            </w:r>
          </w:p>
        </w:tc>
        <w:tc>
          <w:tcPr>
            <w:tcW w:w="2778" w:type="dxa"/>
          </w:tcPr>
          <w:p w14:paraId="7FF7EEBA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НАЛОГИ НА ИМУЩЕСТВО</w:t>
            </w:r>
          </w:p>
        </w:tc>
        <w:tc>
          <w:tcPr>
            <w:tcW w:w="2268" w:type="dxa"/>
          </w:tcPr>
          <w:p w14:paraId="658E4E9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7 733 000 000,00</w:t>
            </w:r>
          </w:p>
        </w:tc>
        <w:tc>
          <w:tcPr>
            <w:tcW w:w="2268" w:type="dxa"/>
          </w:tcPr>
          <w:p w14:paraId="1F696B1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7 818 000 000,00</w:t>
            </w:r>
          </w:p>
        </w:tc>
        <w:tc>
          <w:tcPr>
            <w:tcW w:w="2268" w:type="dxa"/>
          </w:tcPr>
          <w:p w14:paraId="2A3E3DB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7 893 000 000,00</w:t>
            </w:r>
          </w:p>
        </w:tc>
      </w:tr>
      <w:tr w:rsidR="002747AC" w14:paraId="6F9347C8" w14:textId="77777777" w:rsidTr="00306746">
        <w:tc>
          <w:tcPr>
            <w:tcW w:w="2835" w:type="dxa"/>
          </w:tcPr>
          <w:p w14:paraId="00C68C21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00010602000020000110</w:t>
            </w:r>
          </w:p>
        </w:tc>
        <w:tc>
          <w:tcPr>
            <w:tcW w:w="2778" w:type="dxa"/>
          </w:tcPr>
          <w:p w14:paraId="5BFA85A9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2268" w:type="dxa"/>
          </w:tcPr>
          <w:p w14:paraId="34E67CA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6 270 000 000,00</w:t>
            </w:r>
          </w:p>
        </w:tc>
        <w:tc>
          <w:tcPr>
            <w:tcW w:w="2268" w:type="dxa"/>
          </w:tcPr>
          <w:p w14:paraId="094943A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6 340 000 000,00</w:t>
            </w:r>
          </w:p>
        </w:tc>
        <w:tc>
          <w:tcPr>
            <w:tcW w:w="2268" w:type="dxa"/>
          </w:tcPr>
          <w:p w14:paraId="5AB5127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6 400 000 000,00</w:t>
            </w:r>
          </w:p>
        </w:tc>
      </w:tr>
      <w:tr w:rsidR="002747AC" w14:paraId="2D1F6B6F" w14:textId="77777777" w:rsidTr="00306746">
        <w:tc>
          <w:tcPr>
            <w:tcW w:w="2835" w:type="dxa"/>
          </w:tcPr>
          <w:p w14:paraId="0035C5F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00010604000020000110</w:t>
            </w:r>
          </w:p>
        </w:tc>
        <w:tc>
          <w:tcPr>
            <w:tcW w:w="2778" w:type="dxa"/>
          </w:tcPr>
          <w:p w14:paraId="29F81D0D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2268" w:type="dxa"/>
          </w:tcPr>
          <w:p w14:paraId="2E7F356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1 425 000 000,00</w:t>
            </w:r>
          </w:p>
        </w:tc>
        <w:tc>
          <w:tcPr>
            <w:tcW w:w="2268" w:type="dxa"/>
          </w:tcPr>
          <w:p w14:paraId="61312CD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1 440 000 000,00</w:t>
            </w:r>
          </w:p>
        </w:tc>
        <w:tc>
          <w:tcPr>
            <w:tcW w:w="2268" w:type="dxa"/>
          </w:tcPr>
          <w:p w14:paraId="36927F0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1 455 000 000,00</w:t>
            </w:r>
          </w:p>
        </w:tc>
      </w:tr>
      <w:tr w:rsidR="002747AC" w14:paraId="149F4D39" w14:textId="77777777" w:rsidTr="00306746">
        <w:tc>
          <w:tcPr>
            <w:tcW w:w="2835" w:type="dxa"/>
          </w:tcPr>
          <w:p w14:paraId="296956E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00010605000020000110</w:t>
            </w:r>
          </w:p>
        </w:tc>
        <w:tc>
          <w:tcPr>
            <w:tcW w:w="2778" w:type="dxa"/>
          </w:tcPr>
          <w:p w14:paraId="4937534D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 на игорный бизнес</w:t>
            </w:r>
          </w:p>
        </w:tc>
        <w:tc>
          <w:tcPr>
            <w:tcW w:w="2268" w:type="dxa"/>
          </w:tcPr>
          <w:p w14:paraId="6A838F1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5414F7D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4375ADF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</w:tr>
      <w:tr w:rsidR="002747AC" w14:paraId="29A52357" w14:textId="77777777" w:rsidTr="00306746">
        <w:tc>
          <w:tcPr>
            <w:tcW w:w="2835" w:type="dxa"/>
          </w:tcPr>
          <w:p w14:paraId="3E62468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00010700000000000000</w:t>
            </w:r>
          </w:p>
        </w:tc>
        <w:tc>
          <w:tcPr>
            <w:tcW w:w="2778" w:type="dxa"/>
          </w:tcPr>
          <w:p w14:paraId="5B391D3C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</w:tcPr>
          <w:p w14:paraId="39235F5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166 275 840,00</w:t>
            </w:r>
          </w:p>
        </w:tc>
        <w:tc>
          <w:tcPr>
            <w:tcW w:w="2268" w:type="dxa"/>
          </w:tcPr>
          <w:p w14:paraId="1D0E411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171 278 670,00</w:t>
            </w:r>
          </w:p>
        </w:tc>
        <w:tc>
          <w:tcPr>
            <w:tcW w:w="2268" w:type="dxa"/>
          </w:tcPr>
          <w:p w14:paraId="46E3BBB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176 421 090,00</w:t>
            </w:r>
          </w:p>
        </w:tc>
      </w:tr>
      <w:tr w:rsidR="002747AC" w14:paraId="222B4424" w14:textId="77777777" w:rsidTr="00306746">
        <w:tc>
          <w:tcPr>
            <w:tcW w:w="2835" w:type="dxa"/>
          </w:tcPr>
          <w:p w14:paraId="3F497B8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00010701000010000110</w:t>
            </w:r>
          </w:p>
        </w:tc>
        <w:tc>
          <w:tcPr>
            <w:tcW w:w="2778" w:type="dxa"/>
          </w:tcPr>
          <w:p w14:paraId="0113AE80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Налог на добычу полезных ископаемых</w:t>
            </w:r>
          </w:p>
        </w:tc>
        <w:tc>
          <w:tcPr>
            <w:tcW w:w="2268" w:type="dxa"/>
          </w:tcPr>
          <w:p w14:paraId="6B1A258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166 120 840,00</w:t>
            </w:r>
          </w:p>
        </w:tc>
        <w:tc>
          <w:tcPr>
            <w:tcW w:w="2268" w:type="dxa"/>
          </w:tcPr>
          <w:p w14:paraId="651EEC1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171 113 670,00</w:t>
            </w:r>
          </w:p>
        </w:tc>
        <w:tc>
          <w:tcPr>
            <w:tcW w:w="2268" w:type="dxa"/>
          </w:tcPr>
          <w:p w14:paraId="6E53DBF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176 246 090,00</w:t>
            </w:r>
          </w:p>
        </w:tc>
      </w:tr>
      <w:tr w:rsidR="002747AC" w14:paraId="78D45F47" w14:textId="77777777" w:rsidTr="00306746">
        <w:tc>
          <w:tcPr>
            <w:tcW w:w="2835" w:type="dxa"/>
          </w:tcPr>
          <w:p w14:paraId="70E1DAA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00010704000010000110</w:t>
            </w:r>
          </w:p>
        </w:tc>
        <w:tc>
          <w:tcPr>
            <w:tcW w:w="2778" w:type="dxa"/>
          </w:tcPr>
          <w:p w14:paraId="238D9CF2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</w:tcPr>
          <w:p w14:paraId="0ACAC1F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155 000,00</w:t>
            </w:r>
          </w:p>
        </w:tc>
        <w:tc>
          <w:tcPr>
            <w:tcW w:w="2268" w:type="dxa"/>
          </w:tcPr>
          <w:p w14:paraId="1F7FD03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165 000,00</w:t>
            </w:r>
          </w:p>
        </w:tc>
        <w:tc>
          <w:tcPr>
            <w:tcW w:w="2268" w:type="dxa"/>
          </w:tcPr>
          <w:p w14:paraId="05646DC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175 000,00</w:t>
            </w:r>
          </w:p>
        </w:tc>
      </w:tr>
      <w:tr w:rsidR="002747AC" w14:paraId="21DB09A0" w14:textId="77777777" w:rsidTr="00306746">
        <w:tc>
          <w:tcPr>
            <w:tcW w:w="2835" w:type="dxa"/>
          </w:tcPr>
          <w:p w14:paraId="06582DE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00010800000000000000</w:t>
            </w:r>
          </w:p>
        </w:tc>
        <w:tc>
          <w:tcPr>
            <w:tcW w:w="2778" w:type="dxa"/>
          </w:tcPr>
          <w:p w14:paraId="7FE54A7B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r>
              <w:rPr>
                <w:sz w:val="24"/>
              </w:rPr>
              <w:lastRenderedPageBreak/>
              <w:t>ПОШЛИНА</w:t>
            </w:r>
          </w:p>
        </w:tc>
        <w:tc>
          <w:tcPr>
            <w:tcW w:w="2268" w:type="dxa"/>
          </w:tcPr>
          <w:p w14:paraId="1A675BE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134 000 000,00</w:t>
            </w:r>
          </w:p>
        </w:tc>
        <w:tc>
          <w:tcPr>
            <w:tcW w:w="2268" w:type="dxa"/>
          </w:tcPr>
          <w:p w14:paraId="0A3D734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135 000 000,00</w:t>
            </w:r>
          </w:p>
        </w:tc>
        <w:tc>
          <w:tcPr>
            <w:tcW w:w="2268" w:type="dxa"/>
          </w:tcPr>
          <w:p w14:paraId="727C33C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136 000 000,00</w:t>
            </w:r>
          </w:p>
        </w:tc>
      </w:tr>
      <w:tr w:rsidR="002747AC" w14:paraId="18357DCC" w14:textId="77777777" w:rsidTr="00306746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6B0CF8B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00011100000000000000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6BAF8503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bottom w:val="nil"/>
            </w:tcBorders>
          </w:tcPr>
          <w:p w14:paraId="478EA4D2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4 791 342 900,00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655F94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951 718 410,00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6B4A308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657 813 610,00</w:t>
            </w:r>
          </w:p>
        </w:tc>
      </w:tr>
      <w:tr w:rsidR="002747AC" w14:paraId="2986B4F9" w14:textId="77777777" w:rsidTr="00306746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5727B63A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2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1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)</w:t>
            </w:r>
          </w:p>
        </w:tc>
      </w:tr>
      <w:tr w:rsidR="002747AC" w14:paraId="7850AFDD" w14:textId="77777777" w:rsidTr="00306746">
        <w:tc>
          <w:tcPr>
            <w:tcW w:w="2835" w:type="dxa"/>
          </w:tcPr>
          <w:p w14:paraId="2FD98F7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00011200000000000000</w:t>
            </w:r>
          </w:p>
        </w:tc>
        <w:tc>
          <w:tcPr>
            <w:tcW w:w="2778" w:type="dxa"/>
          </w:tcPr>
          <w:p w14:paraId="4862C936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268" w:type="dxa"/>
          </w:tcPr>
          <w:p w14:paraId="10CE00C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5 745 400,00</w:t>
            </w:r>
          </w:p>
        </w:tc>
        <w:tc>
          <w:tcPr>
            <w:tcW w:w="2268" w:type="dxa"/>
          </w:tcPr>
          <w:p w14:paraId="4A01665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5 845 700,00</w:t>
            </w:r>
          </w:p>
        </w:tc>
        <w:tc>
          <w:tcPr>
            <w:tcW w:w="2268" w:type="dxa"/>
          </w:tcPr>
          <w:p w14:paraId="32BF84A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5 945 900,00</w:t>
            </w:r>
          </w:p>
        </w:tc>
      </w:tr>
      <w:tr w:rsidR="002747AC" w14:paraId="03E934C9" w14:textId="77777777" w:rsidTr="00306746">
        <w:tc>
          <w:tcPr>
            <w:tcW w:w="2835" w:type="dxa"/>
          </w:tcPr>
          <w:p w14:paraId="4A77B023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00011300000000000000</w:t>
            </w:r>
          </w:p>
        </w:tc>
        <w:tc>
          <w:tcPr>
            <w:tcW w:w="2778" w:type="dxa"/>
          </w:tcPr>
          <w:p w14:paraId="6CAD1C7B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</w:tcPr>
          <w:p w14:paraId="482A9ED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116 370 477,27</w:t>
            </w:r>
          </w:p>
        </w:tc>
        <w:tc>
          <w:tcPr>
            <w:tcW w:w="2268" w:type="dxa"/>
          </w:tcPr>
          <w:p w14:paraId="261D214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121 127 330,81</w:t>
            </w:r>
          </w:p>
        </w:tc>
        <w:tc>
          <w:tcPr>
            <w:tcW w:w="2268" w:type="dxa"/>
          </w:tcPr>
          <w:p w14:paraId="4692AC4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114 068 624,26</w:t>
            </w:r>
          </w:p>
        </w:tc>
      </w:tr>
      <w:tr w:rsidR="002747AC" w14:paraId="006512B7" w14:textId="77777777" w:rsidTr="00306746">
        <w:tc>
          <w:tcPr>
            <w:tcW w:w="2835" w:type="dxa"/>
          </w:tcPr>
          <w:p w14:paraId="249AAD9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00011400000000000000</w:t>
            </w:r>
          </w:p>
        </w:tc>
        <w:tc>
          <w:tcPr>
            <w:tcW w:w="2778" w:type="dxa"/>
          </w:tcPr>
          <w:p w14:paraId="5D01E732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</w:tcPr>
          <w:p w14:paraId="2D0F609A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5 240 200,00</w:t>
            </w:r>
          </w:p>
        </w:tc>
        <w:tc>
          <w:tcPr>
            <w:tcW w:w="2268" w:type="dxa"/>
          </w:tcPr>
          <w:p w14:paraId="41F9BBF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4 917 600,00</w:t>
            </w:r>
          </w:p>
        </w:tc>
        <w:tc>
          <w:tcPr>
            <w:tcW w:w="2268" w:type="dxa"/>
          </w:tcPr>
          <w:p w14:paraId="24AC487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7 948 300,00</w:t>
            </w:r>
          </w:p>
        </w:tc>
      </w:tr>
      <w:tr w:rsidR="002747AC" w14:paraId="66892AC0" w14:textId="77777777" w:rsidTr="00306746">
        <w:tc>
          <w:tcPr>
            <w:tcW w:w="2835" w:type="dxa"/>
          </w:tcPr>
          <w:p w14:paraId="408BB84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00011500000000000000</w:t>
            </w:r>
          </w:p>
        </w:tc>
        <w:tc>
          <w:tcPr>
            <w:tcW w:w="2778" w:type="dxa"/>
          </w:tcPr>
          <w:p w14:paraId="4B28F4FA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АДМИНИСТРАТИВНЫЕ ПЛАТЕЖИ И СБОРЫ</w:t>
            </w:r>
          </w:p>
        </w:tc>
        <w:tc>
          <w:tcPr>
            <w:tcW w:w="2268" w:type="dxa"/>
          </w:tcPr>
          <w:p w14:paraId="7D4AEEBD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3EB5B34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5BABBD47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</w:tr>
      <w:tr w:rsidR="002747AC" w14:paraId="3A3AB690" w14:textId="77777777" w:rsidTr="00306746">
        <w:tc>
          <w:tcPr>
            <w:tcW w:w="2835" w:type="dxa"/>
          </w:tcPr>
          <w:p w14:paraId="3739FF69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00011600000000000000</w:t>
            </w:r>
          </w:p>
        </w:tc>
        <w:tc>
          <w:tcPr>
            <w:tcW w:w="2778" w:type="dxa"/>
          </w:tcPr>
          <w:p w14:paraId="47083C0E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2268" w:type="dxa"/>
          </w:tcPr>
          <w:p w14:paraId="21F4C7EB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544 355 528,51</w:t>
            </w:r>
          </w:p>
        </w:tc>
        <w:tc>
          <w:tcPr>
            <w:tcW w:w="2268" w:type="dxa"/>
          </w:tcPr>
          <w:p w14:paraId="46A64C4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544 747 879,63</w:t>
            </w:r>
          </w:p>
        </w:tc>
        <w:tc>
          <w:tcPr>
            <w:tcW w:w="2268" w:type="dxa"/>
          </w:tcPr>
          <w:p w14:paraId="74C810D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549 257 319,19</w:t>
            </w:r>
          </w:p>
        </w:tc>
      </w:tr>
      <w:tr w:rsidR="002747AC" w14:paraId="02D229BF" w14:textId="77777777" w:rsidTr="00306746">
        <w:tc>
          <w:tcPr>
            <w:tcW w:w="2835" w:type="dxa"/>
          </w:tcPr>
          <w:p w14:paraId="797A7D7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00011700000000000000</w:t>
            </w:r>
          </w:p>
        </w:tc>
        <w:tc>
          <w:tcPr>
            <w:tcW w:w="2778" w:type="dxa"/>
          </w:tcPr>
          <w:p w14:paraId="6B2C1F2F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2268" w:type="dxa"/>
          </w:tcPr>
          <w:p w14:paraId="16B55014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44CDC87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258F3ADE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</w:tr>
      <w:tr w:rsidR="002747AC" w14:paraId="35E8F4CD" w14:textId="77777777" w:rsidTr="00306746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539848B8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00020000000000000000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142AADDD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445CBACC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18 030 545 117,00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476F0D6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15 425 016 980,00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52021B95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14 298 524 480,00</w:t>
            </w:r>
          </w:p>
        </w:tc>
      </w:tr>
      <w:tr w:rsidR="002747AC" w14:paraId="2245C658" w14:textId="77777777" w:rsidTr="00306746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450435DD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4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15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4D932D83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16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>)</w:t>
            </w:r>
          </w:p>
        </w:tc>
      </w:tr>
      <w:tr w:rsidR="002747AC" w14:paraId="632709F3" w14:textId="77777777" w:rsidTr="00306746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69D6E9F2" w14:textId="77777777" w:rsidR="002747AC" w:rsidRDefault="002747AC" w:rsidP="00306746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14:paraId="74D9C9CB" w14:textId="77777777" w:rsidR="002747AC" w:rsidRDefault="002747AC" w:rsidP="00306746">
            <w:pPr>
              <w:pStyle w:val="ConsPlusNormal"/>
            </w:pPr>
            <w:r>
              <w:rPr>
                <w:sz w:val="24"/>
              </w:rPr>
              <w:t>ВСЕГО ДОХОДОВ</w:t>
            </w:r>
          </w:p>
        </w:tc>
        <w:tc>
          <w:tcPr>
            <w:tcW w:w="2268" w:type="dxa"/>
            <w:tcBorders>
              <w:bottom w:val="nil"/>
            </w:tcBorders>
          </w:tcPr>
          <w:p w14:paraId="621F6BA0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104 735 755 448,33</w:t>
            </w:r>
          </w:p>
        </w:tc>
        <w:tc>
          <w:tcPr>
            <w:tcW w:w="2268" w:type="dxa"/>
            <w:tcBorders>
              <w:bottom w:val="nil"/>
            </w:tcBorders>
          </w:tcPr>
          <w:p w14:paraId="6A70D521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106 061 300 556,64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05AD446F" w14:textId="77777777" w:rsidR="002747AC" w:rsidRDefault="002747AC" w:rsidP="00306746">
            <w:pPr>
              <w:pStyle w:val="ConsPlusNormal"/>
              <w:jc w:val="center"/>
            </w:pPr>
            <w:r>
              <w:rPr>
                <w:sz w:val="24"/>
              </w:rPr>
              <w:t>108 524 160 665,97</w:t>
            </w:r>
          </w:p>
        </w:tc>
      </w:tr>
      <w:tr w:rsidR="002747AC" w14:paraId="7C283515" w14:textId="77777777" w:rsidTr="00306746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6BB58EE2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1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2F376B9D" w14:textId="77777777" w:rsidR="002747AC" w:rsidRDefault="002747AC" w:rsidP="00306746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1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>)</w:t>
            </w:r>
          </w:p>
        </w:tc>
      </w:tr>
    </w:tbl>
    <w:p w14:paraId="0D4C03FB" w14:textId="77777777" w:rsidR="004B707D" w:rsidRPr="002747AC" w:rsidRDefault="004B707D" w:rsidP="002747AC"/>
    <w:sectPr w:rsidR="004B707D" w:rsidRPr="002747AC" w:rsidSect="00551669">
      <w:footerReference w:type="default" r:id="rId20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1314B4"/>
    <w:rsid w:val="001511C4"/>
    <w:rsid w:val="001D1D23"/>
    <w:rsid w:val="001D25FD"/>
    <w:rsid w:val="002747AC"/>
    <w:rsid w:val="002A60A6"/>
    <w:rsid w:val="0030326F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6469E"/>
    <w:rsid w:val="009C60C9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5347&amp;date=29.05.2025&amp;dst=100017&amp;field=134" TargetMode="External"/><Relationship Id="rId13" Type="http://schemas.openxmlformats.org/officeDocument/2006/relationships/hyperlink" Target="https://login.consultant.ru/link/?req=doc&amp;base=RLAW220&amp;n=144569&amp;date=29.05.2025&amp;dst=100143&amp;field=134" TargetMode="External"/><Relationship Id="rId18" Type="http://schemas.openxmlformats.org/officeDocument/2006/relationships/hyperlink" Target="https://login.consultant.ru/link/?req=doc&amp;base=RLAW220&amp;n=144569&amp;date=29.05.2025&amp;dst=100145&amp;field=134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220&amp;n=144569&amp;date=29.05.2025&amp;dst=100141&amp;field=134" TargetMode="External"/><Relationship Id="rId12" Type="http://schemas.openxmlformats.org/officeDocument/2006/relationships/hyperlink" Target="https://login.consultant.ru/link/?req=doc&amp;base=RLAW220&amp;n=143519&amp;date=29.05.2025&amp;dst=100246&amp;field=134" TargetMode="External"/><Relationship Id="rId17" Type="http://schemas.openxmlformats.org/officeDocument/2006/relationships/hyperlink" Target="https://login.consultant.ru/link/?req=doc&amp;base=RLAW220&amp;n=143519&amp;date=29.05.2025&amp;dst=100248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5347&amp;date=29.05.2025&amp;dst=100018&amp;field=134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29.05.2025&amp;dst=100243&amp;field=134" TargetMode="External"/><Relationship Id="rId11" Type="http://schemas.openxmlformats.org/officeDocument/2006/relationships/hyperlink" Target="https://login.consultant.ru/link/?req=doc&amp;base=RLAW220&amp;n=143519&amp;date=29.05.2025&amp;dst=100245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4569&amp;date=29.05.2025&amp;dst=100144&amp;field=134" TargetMode="External"/><Relationship Id="rId10" Type="http://schemas.openxmlformats.org/officeDocument/2006/relationships/hyperlink" Target="https://login.consultant.ru/link/?req=doc&amp;base=RLAW220&amp;n=143519&amp;date=29.05.2025&amp;dst=100244&amp;field=134" TargetMode="External"/><Relationship Id="rId19" Type="http://schemas.openxmlformats.org/officeDocument/2006/relationships/hyperlink" Target="https://login.consultant.ru/link/?req=doc&amp;base=RLAW220&amp;n=145347&amp;date=29.05.2025&amp;dst=100019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4569&amp;date=29.05.2025&amp;dst=100142&amp;field=134" TargetMode="External"/><Relationship Id="rId14" Type="http://schemas.openxmlformats.org/officeDocument/2006/relationships/hyperlink" Target="https://login.consultant.ru/link/?req=doc&amp;base=RLAW220&amp;n=143519&amp;date=29.05.2025&amp;dst=100247&amp;field=1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23</cp:revision>
  <dcterms:created xsi:type="dcterms:W3CDTF">2023-06-08T09:10:00Z</dcterms:created>
  <dcterms:modified xsi:type="dcterms:W3CDTF">2025-05-29T10:44:00Z</dcterms:modified>
</cp:coreProperties>
</file>